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B49" w:rsidRDefault="00475B49"/>
    <w:p w:rsidR="00475B49" w:rsidRPr="00475B49" w:rsidRDefault="008F614E" w:rsidP="00475B49">
      <w:pPr>
        <w:jc w:val="center"/>
        <w:rPr>
          <w:rFonts w:ascii="黑体" w:eastAsia="黑体" w:hAnsi="黑体"/>
          <w:sz w:val="30"/>
          <w:szCs w:val="30"/>
        </w:rPr>
      </w:pPr>
      <w:r w:rsidRPr="008F614E">
        <w:rPr>
          <w:rFonts w:ascii="黑体" w:eastAsia="黑体" w:hAnsi="黑体" w:hint="eastAsia"/>
          <w:sz w:val="30"/>
          <w:szCs w:val="30"/>
        </w:rPr>
        <w:t>2015年度科研发展基金项目中期检查汇总表</w:t>
      </w:r>
    </w:p>
    <w:p w:rsidR="00475B49" w:rsidRPr="00475B49" w:rsidRDefault="00475B49"/>
    <w:tbl>
      <w:tblPr>
        <w:tblW w:w="8379" w:type="dxa"/>
        <w:tblInd w:w="93" w:type="dxa"/>
        <w:tblLook w:val="04A0" w:firstRow="1" w:lastRow="0" w:firstColumn="1" w:lastColumn="0" w:noHBand="0" w:noVBand="1"/>
      </w:tblPr>
      <w:tblGrid>
        <w:gridCol w:w="440"/>
        <w:gridCol w:w="2529"/>
        <w:gridCol w:w="1157"/>
        <w:gridCol w:w="1134"/>
        <w:gridCol w:w="992"/>
        <w:gridCol w:w="993"/>
        <w:gridCol w:w="1134"/>
      </w:tblGrid>
      <w:tr w:rsidR="00475B49" w:rsidRPr="00475B49" w:rsidTr="00475B49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b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2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b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b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b/>
                <w:kern w:val="0"/>
                <w:sz w:val="18"/>
                <w:szCs w:val="18"/>
              </w:rPr>
              <w:t>项目类别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b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b/>
                <w:kern w:val="0"/>
                <w:sz w:val="18"/>
                <w:szCs w:val="18"/>
              </w:rPr>
              <w:t>申报单位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b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b/>
                <w:kern w:val="0"/>
                <w:sz w:val="18"/>
                <w:szCs w:val="18"/>
              </w:rPr>
              <w:t>项目</w:t>
            </w:r>
            <w:r w:rsidRPr="00475B49">
              <w:rPr>
                <w:rFonts w:ascii="黑体" w:eastAsia="黑体" w:hAnsi="黑体" w:cs="宋体" w:hint="eastAsia"/>
                <w:b/>
                <w:kern w:val="0"/>
                <w:sz w:val="18"/>
                <w:szCs w:val="18"/>
              </w:rPr>
              <w:br/>
              <w:t>负责人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b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b/>
                <w:kern w:val="0"/>
                <w:sz w:val="18"/>
                <w:szCs w:val="18"/>
              </w:rPr>
              <w:t>资助经费（万元）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b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b/>
                <w:kern w:val="0"/>
                <w:sz w:val="18"/>
                <w:szCs w:val="18"/>
              </w:rPr>
              <w:t>项目编号</w:t>
            </w:r>
          </w:p>
        </w:tc>
      </w:tr>
      <w:tr w:rsidR="00475B49" w:rsidRPr="00475B49" w:rsidTr="00475B49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left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无源测温系统控制器的研究与开发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引导培育类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信息学院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张连波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XK-2015-01</w:t>
            </w:r>
          </w:p>
        </w:tc>
      </w:tr>
      <w:tr w:rsidR="00475B49" w:rsidRPr="00475B49" w:rsidTr="00475B49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left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纳米</w:t>
            </w:r>
            <w:proofErr w:type="gramStart"/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超顺磁性助凝材料</w:t>
            </w:r>
            <w:proofErr w:type="gramEnd"/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的制备及性能研究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自主创新提升类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化工与材料学院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王磊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XK-2015-02</w:t>
            </w:r>
          </w:p>
        </w:tc>
      </w:tr>
      <w:tr w:rsidR="00475B49" w:rsidRPr="00475B49" w:rsidTr="00475B49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left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智能变电站综合仿真系统关键技术研究与开发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引导培育类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信息学院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张小凤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XK-2015-03</w:t>
            </w:r>
          </w:p>
        </w:tc>
      </w:tr>
      <w:tr w:rsidR="00475B49" w:rsidRPr="00475B49" w:rsidTr="00475B49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left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环保型增塑剂的合成与性能研究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自主创新提升类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化工与材料学院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proofErr w:type="gramStart"/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马艾丽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XK-2015-04</w:t>
            </w:r>
          </w:p>
        </w:tc>
      </w:tr>
      <w:tr w:rsidR="00475B49" w:rsidRPr="00475B49" w:rsidTr="00475B49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left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制锁挂件上、下挂工艺自动化创新研究-助力珠海制造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引导培育类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机械与车辆学院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proofErr w:type="gramStart"/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齐新霞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XK-2015-05</w:t>
            </w:r>
          </w:p>
        </w:tc>
      </w:tr>
      <w:tr w:rsidR="00475B49" w:rsidRPr="00475B49" w:rsidTr="00475B49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left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基于机器视觉的颜色识别技术在自动化生产系统中的应用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自主创新提升类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信息学院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唐桂林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XK-2015-06</w:t>
            </w:r>
          </w:p>
        </w:tc>
      </w:tr>
      <w:tr w:rsidR="00475B49" w:rsidRPr="00475B49" w:rsidTr="00475B49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left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基于珠澳两地文化的手信市场对比与手</w:t>
            </w:r>
            <w:proofErr w:type="gramStart"/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信设计</w:t>
            </w:r>
            <w:proofErr w:type="gramEnd"/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研究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引导培育类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设计与艺术学院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吴兆奇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XK-2015-07</w:t>
            </w:r>
          </w:p>
        </w:tc>
      </w:tr>
      <w:tr w:rsidR="00475B49" w:rsidRPr="00475B49" w:rsidTr="00475B49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left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新型类沸石咪唑骨架材料的制备及应用研究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博士资助类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化工与材料学院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杨丽</w:t>
            </w:r>
            <w:proofErr w:type="gramStart"/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丽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XK-2015-08</w:t>
            </w:r>
          </w:p>
        </w:tc>
      </w:tr>
      <w:tr w:rsidR="00475B49" w:rsidRPr="00475B49" w:rsidTr="00475B49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left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超低成本制备气凝胶粉体及生产自动化设备开发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博士资助类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机械与车辆学院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彭新艳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XK-2015-09</w:t>
            </w:r>
          </w:p>
        </w:tc>
      </w:tr>
      <w:tr w:rsidR="00475B49" w:rsidRPr="00475B49" w:rsidTr="00475B49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left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强激光</w:t>
            </w:r>
            <w:proofErr w:type="gramStart"/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光</w:t>
            </w:r>
            <w:proofErr w:type="gramEnd"/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场下物质的非线性光电动力学过程研究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博士资助类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信息学院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谢明远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XK-2015-10</w:t>
            </w:r>
          </w:p>
        </w:tc>
      </w:tr>
      <w:tr w:rsidR="00475B49" w:rsidRPr="00475B49" w:rsidTr="00475B49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11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left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高速滚动轴承内部油气两相流动与传热研究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引导培育类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机械与车辆学院-工程训练中心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李兵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XK-2015-11</w:t>
            </w:r>
          </w:p>
        </w:tc>
      </w:tr>
      <w:tr w:rsidR="00475B49" w:rsidRPr="00475B49" w:rsidTr="00475B49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left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基于物联网的智能楼宇消防监测及疏散指示系统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自主创新提升类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计算机学院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罗回彬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XK-2015-12</w:t>
            </w:r>
          </w:p>
        </w:tc>
      </w:tr>
      <w:tr w:rsidR="00475B49" w:rsidRPr="00475B49" w:rsidTr="00475B49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left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3D打印的刀具轨迹优化技术研究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引导培育类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机械与车辆学院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曾亮华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XK-2015-13</w:t>
            </w:r>
          </w:p>
        </w:tc>
      </w:tr>
      <w:tr w:rsidR="00475B49" w:rsidRPr="00475B49" w:rsidTr="00475B49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14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left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食品加工过程中硫醇类食用香料对丙烯酰胺的消除作用研究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引导培育类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化工与材料学院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熊志勇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XK-2015-14</w:t>
            </w:r>
          </w:p>
        </w:tc>
      </w:tr>
      <w:tr w:rsidR="00475B49" w:rsidRPr="00475B49" w:rsidTr="00475B49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left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瓷砖用金刚石合金磨具自动开刃技术研究与实践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引导培育类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机械与车辆学院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卢桂萍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XK-2015-15</w:t>
            </w:r>
          </w:p>
        </w:tc>
      </w:tr>
      <w:tr w:rsidR="00475B49" w:rsidRPr="00475B49" w:rsidTr="00475B49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left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可穿戴式创伤光子治疗仪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引导培育类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信息学院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张凯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免资助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XK-2015-16</w:t>
            </w:r>
          </w:p>
        </w:tc>
      </w:tr>
      <w:tr w:rsidR="00475B49" w:rsidRPr="00475B49" w:rsidTr="00475B49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17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left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粗糙</w:t>
            </w:r>
            <w:proofErr w:type="gramStart"/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集理论</w:t>
            </w:r>
            <w:proofErr w:type="gramEnd"/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在电动汽车动力系统中的应用研究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自主创新提升类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机械与车辆学院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proofErr w:type="gramStart"/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邹浙湘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免资助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XK-2015-17</w:t>
            </w:r>
          </w:p>
        </w:tc>
      </w:tr>
      <w:tr w:rsidR="00475B49" w:rsidRPr="00475B49" w:rsidTr="00475B49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left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基于AWS平台的</w:t>
            </w:r>
            <w:proofErr w:type="gramStart"/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微信商机</w:t>
            </w:r>
            <w:proofErr w:type="gramEnd"/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管理</w:t>
            </w: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lastRenderedPageBreak/>
              <w:t>系统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lastRenderedPageBreak/>
              <w:t>引导培育类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计算机学院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proofErr w:type="gramStart"/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旷</w:t>
            </w:r>
            <w:proofErr w:type="gramEnd"/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晓</w:t>
            </w:r>
            <w:proofErr w:type="gramStart"/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斌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免资助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XK-2015-18</w:t>
            </w:r>
          </w:p>
        </w:tc>
      </w:tr>
      <w:tr w:rsidR="00475B49" w:rsidRPr="00475B49" w:rsidTr="00475B49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lastRenderedPageBreak/>
              <w:t>19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left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叶盘类零件的摩擦焊接关键技术研究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引导培育类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机械与车辆学院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杨立斌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免资助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XK-2015-19</w:t>
            </w:r>
          </w:p>
        </w:tc>
      </w:tr>
      <w:tr w:rsidR="00475B49" w:rsidRPr="00475B49" w:rsidTr="00475B49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left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可降解PLA复合材料的制备及结晶、力学性能研究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自主创新提升类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化工与材料学院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李冲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免资助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XK-2015-20</w:t>
            </w:r>
          </w:p>
        </w:tc>
      </w:tr>
      <w:tr w:rsidR="00475B49" w:rsidRPr="00475B49" w:rsidTr="00475B49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21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left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基于有限元技术的刹车</w:t>
            </w:r>
            <w:proofErr w:type="gramStart"/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片钢背精</w:t>
            </w:r>
            <w:proofErr w:type="gramEnd"/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冲模具磨损预测及优化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自主创新提升类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机械与车辆学院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李琳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免资助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XK-2015-21</w:t>
            </w:r>
          </w:p>
        </w:tc>
      </w:tr>
      <w:tr w:rsidR="00475B49" w:rsidRPr="00475B49" w:rsidTr="00475B49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22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left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通用商务飞机碳纤维复合材料的超声无损检测应用研究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自主创新提升类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数理与土木工程学院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proofErr w:type="gramStart"/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沈洋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免资助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XK-2015-22</w:t>
            </w:r>
          </w:p>
        </w:tc>
      </w:tr>
      <w:tr w:rsidR="00475B49" w:rsidRPr="00475B49" w:rsidTr="00475B49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23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left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含多种分布式电源和储能装置的微电网控制技术研究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自主创新提升类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信息学院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许强</w:t>
            </w:r>
            <w:proofErr w:type="gramStart"/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强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免资助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XK-2015-23</w:t>
            </w:r>
          </w:p>
        </w:tc>
      </w:tr>
      <w:tr w:rsidR="00475B49" w:rsidRPr="00475B49" w:rsidTr="00475B49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24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left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小型水浸超声扫描检测系统的设计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自主创新提升类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数理与土木工程学院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张国才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免资助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XK-2015-24</w:t>
            </w:r>
          </w:p>
        </w:tc>
      </w:tr>
      <w:tr w:rsidR="00475B49" w:rsidRPr="00475B49" w:rsidTr="00475B49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25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left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学生电子档案管理工程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自主创新提升类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计算机学院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魏志军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免资助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XK-2015-25</w:t>
            </w:r>
          </w:p>
        </w:tc>
      </w:tr>
      <w:tr w:rsidR="00475B49" w:rsidRPr="00475B49" w:rsidTr="00475B49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26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left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汽车动力系统匹配软件的开发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自主创新提升类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机械与车辆学院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周靖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免资助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XK-2015-26</w:t>
            </w:r>
          </w:p>
        </w:tc>
      </w:tr>
      <w:tr w:rsidR="00475B49" w:rsidRPr="00475B49" w:rsidTr="00475B49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27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left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proofErr w:type="gramStart"/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环氧树脂基光固化</w:t>
            </w:r>
            <w:proofErr w:type="gramEnd"/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印刷材料的制备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自主创新提升类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化工与材料学院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詹世景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免资助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XK-2015-27</w:t>
            </w:r>
          </w:p>
        </w:tc>
      </w:tr>
      <w:tr w:rsidR="00475B49" w:rsidRPr="00475B49" w:rsidTr="00475B49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28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left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民办高校教师养老保险制度完善设计研究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引导培育类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商学院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肖林生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免资助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49" w:rsidRPr="00475B49" w:rsidRDefault="00475B49" w:rsidP="00475B49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475B49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XK-2015-28</w:t>
            </w:r>
          </w:p>
        </w:tc>
      </w:tr>
    </w:tbl>
    <w:p w:rsidR="00475B49" w:rsidRDefault="00475B49"/>
    <w:sectPr w:rsidR="00475B49" w:rsidSect="00475B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B49"/>
    <w:rsid w:val="00475B49"/>
    <w:rsid w:val="006F0CE0"/>
    <w:rsid w:val="008F614E"/>
    <w:rsid w:val="0090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5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5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0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786</Words>
  <Characters>835</Characters>
  <Application>Microsoft Office Word</Application>
  <DocSecurity>0</DocSecurity>
  <Lines>64</Lines>
  <Paragraphs>64</Paragraphs>
  <ScaleCrop>false</ScaleCrop>
  <Company>souhappy.com</Company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黄哲</dc:creator>
  <cp:lastModifiedBy>黄哲</cp:lastModifiedBy>
  <cp:revision>4</cp:revision>
  <dcterms:created xsi:type="dcterms:W3CDTF">2016-11-28T01:02:00Z</dcterms:created>
  <dcterms:modified xsi:type="dcterms:W3CDTF">2016-11-28T08:06:00Z</dcterms:modified>
</cp:coreProperties>
</file>